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4unpn6rzt7xv" w:id="0"/>
      <w:bookmarkEnd w:id="0"/>
      <w:r w:rsidDel="00000000" w:rsidR="00000000" w:rsidRPr="00000000">
        <w:rPr>
          <w:rFonts w:ascii="Calibri" w:cs="Calibri" w:eastAsia="Calibri" w:hAnsi="Calibri"/>
          <w:b w:val="1"/>
          <w:sz w:val="58"/>
          <w:szCs w:val="58"/>
          <w:rtl w:val="0"/>
        </w:rPr>
        <w:t xml:space="preserve">How to Price Your Product? Strategies Revealed</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Want to sell more products online? In the fast-paced world of online shopping, the right price can make someone click 'buy'.</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article will share useful and easy-to-implement strategies on how to set prices that will get more customers and bring in more money.</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So, let's get started!</w:t>
      </w:r>
    </w:p>
    <w:p w:rsidR="00000000" w:rsidDel="00000000" w:rsidP="00000000" w:rsidRDefault="00000000" w:rsidRPr="00000000" w14:paraId="00000006">
      <w:pPr>
        <w:pStyle w:val="Heading2"/>
        <w:keepNext w:val="0"/>
        <w:keepLines w:val="0"/>
        <w:spacing w:after="80" w:lineRule="auto"/>
        <w:jc w:val="both"/>
        <w:rPr>
          <w:rFonts w:ascii="Calibri" w:cs="Calibri" w:eastAsia="Calibri" w:hAnsi="Calibri"/>
          <w:b w:val="1"/>
          <w:sz w:val="40"/>
          <w:szCs w:val="40"/>
        </w:rPr>
      </w:pPr>
      <w:bookmarkStart w:colFirst="0" w:colLast="0" w:name="_e2hlmcm2xl5r" w:id="1"/>
      <w:bookmarkEnd w:id="1"/>
      <w:r w:rsidDel="00000000" w:rsidR="00000000" w:rsidRPr="00000000">
        <w:rPr>
          <w:rFonts w:ascii="Calibri" w:cs="Calibri" w:eastAsia="Calibri" w:hAnsi="Calibri"/>
          <w:b w:val="1"/>
          <w:sz w:val="40"/>
          <w:szCs w:val="40"/>
          <w:rtl w:val="0"/>
        </w:rPr>
        <w:t xml:space="preserve">1. Market-Oriented Pricing</w:t>
      </w:r>
    </w:p>
    <w:p w:rsidR="00000000" w:rsidDel="00000000" w:rsidP="00000000" w:rsidRDefault="00000000" w:rsidRPr="00000000" w14:paraId="0000000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Market-oriented pricing is a strategy that takes into account the competitive forces in the marketplace and seeks to set a price point that gives customers an attractive value proposition.</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determine a market-oriented price, businesses must consider factors such as their competitors’ prices, customer demand, and the cost of production.</w:t>
      </w:r>
    </w:p>
    <w:p w:rsidR="00000000" w:rsidDel="00000000" w:rsidP="00000000" w:rsidRDefault="00000000" w:rsidRPr="00000000" w14:paraId="00000009">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One effective way to use market-oriented pricing is to </w:t>
      </w:r>
      <w:r w:rsidDel="00000000" w:rsidR="00000000" w:rsidRPr="00000000">
        <w:rPr>
          <w:rFonts w:ascii="Calibri" w:cs="Calibri" w:eastAsia="Calibri" w:hAnsi="Calibri"/>
          <w:b w:val="1"/>
          <w:sz w:val="28"/>
          <w:szCs w:val="28"/>
          <w:rtl w:val="0"/>
        </w:rPr>
        <w:t xml:space="preserve">price-match or undercut competitors</w:t>
      </w:r>
      <w:r w:rsidDel="00000000" w:rsidR="00000000" w:rsidRPr="00000000">
        <w:rPr>
          <w:rFonts w:ascii="Calibri" w:cs="Calibri" w:eastAsia="Calibri" w:hAnsi="Calibri"/>
          <w:sz w:val="28"/>
          <w:szCs w:val="28"/>
          <w:rtl w:val="0"/>
        </w:rPr>
        <w:t xml:space="preserve">. For example, if a company knows its competitor sells a similar product for 100, they may choose to set their price at 95 to gain more market share.</w:t>
      </w:r>
    </w:p>
    <w:p w:rsidR="00000000" w:rsidDel="00000000" w:rsidP="00000000" w:rsidRDefault="00000000" w:rsidRPr="00000000" w14:paraId="0000000A">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Another approach is to </w:t>
      </w:r>
      <w:r w:rsidDel="00000000" w:rsidR="00000000" w:rsidRPr="00000000">
        <w:rPr>
          <w:rFonts w:ascii="Calibri" w:cs="Calibri" w:eastAsia="Calibri" w:hAnsi="Calibri"/>
          <w:b w:val="1"/>
          <w:sz w:val="28"/>
          <w:szCs w:val="28"/>
          <w:rtl w:val="0"/>
        </w:rPr>
        <w:t xml:space="preserve">use premium pricing strategies</w:t>
      </w:r>
      <w:r w:rsidDel="00000000" w:rsidR="00000000" w:rsidRPr="00000000">
        <w:rPr>
          <w:rFonts w:ascii="Calibri" w:cs="Calibri" w:eastAsia="Calibri" w:hAnsi="Calibri"/>
          <w:sz w:val="28"/>
          <w:szCs w:val="28"/>
          <w:rtl w:val="0"/>
        </w:rPr>
        <w:t xml:space="preserve">, where companies charge higher prices than their competitors to reflect the perceived higher quality of their products.</w:t>
      </w:r>
    </w:p>
    <w:p w:rsidR="00000000" w:rsidDel="00000000" w:rsidP="00000000" w:rsidRDefault="00000000" w:rsidRPr="00000000" w14:paraId="0000000B">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Companies can also </w:t>
      </w:r>
      <w:r w:rsidDel="00000000" w:rsidR="00000000" w:rsidRPr="00000000">
        <w:rPr>
          <w:rFonts w:ascii="Calibri" w:cs="Calibri" w:eastAsia="Calibri" w:hAnsi="Calibri"/>
          <w:b w:val="1"/>
          <w:sz w:val="28"/>
          <w:szCs w:val="28"/>
          <w:rtl w:val="0"/>
        </w:rPr>
        <w:t xml:space="preserve">use promotional pricing techniques</w:t>
      </w:r>
      <w:r w:rsidDel="00000000" w:rsidR="00000000" w:rsidRPr="00000000">
        <w:rPr>
          <w:rFonts w:ascii="Calibri" w:cs="Calibri" w:eastAsia="Calibri" w:hAnsi="Calibri"/>
          <w:sz w:val="28"/>
          <w:szCs w:val="28"/>
          <w:rtl w:val="0"/>
        </w:rPr>
        <w:t xml:space="preserve"> such as discounts and coupons that allow them to entice customers with lower prices while still maintaining profitability.</w:t>
      </w:r>
    </w:p>
    <w:p w:rsidR="00000000" w:rsidDel="00000000" w:rsidP="00000000" w:rsidRDefault="00000000" w:rsidRPr="00000000" w14:paraId="0000000C">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Businesses should also </w:t>
      </w:r>
      <w:r w:rsidDel="00000000" w:rsidR="00000000" w:rsidRPr="00000000">
        <w:rPr>
          <w:rFonts w:ascii="Calibri" w:cs="Calibri" w:eastAsia="Calibri" w:hAnsi="Calibri"/>
          <w:b w:val="1"/>
          <w:sz w:val="28"/>
          <w:szCs w:val="28"/>
          <w:rtl w:val="0"/>
        </w:rPr>
        <w:t xml:space="preserve">take into account regional differences</w:t>
      </w:r>
      <w:r w:rsidDel="00000000" w:rsidR="00000000" w:rsidRPr="00000000">
        <w:rPr>
          <w:rFonts w:ascii="Calibri" w:cs="Calibri" w:eastAsia="Calibri" w:hAnsi="Calibri"/>
          <w:sz w:val="28"/>
          <w:szCs w:val="28"/>
          <w:rtl w:val="0"/>
        </w:rPr>
        <w:t xml:space="preserve"> when setting market-oriented prices. For example, products sold in cities may have higher costs due to increased overhead expenses such as rent and labor costs. Companies should factor this into their pricing decisions so they can remain competitive in each region while still achieving profitability goals.</w:t>
      </w:r>
    </w:p>
    <w:p w:rsidR="00000000" w:rsidDel="00000000" w:rsidP="00000000" w:rsidRDefault="00000000" w:rsidRPr="00000000" w14:paraId="0000000D">
      <w:pPr>
        <w:pStyle w:val="Heading2"/>
        <w:keepNext w:val="0"/>
        <w:keepLines w:val="0"/>
        <w:spacing w:after="80" w:lineRule="auto"/>
        <w:jc w:val="both"/>
        <w:rPr>
          <w:rFonts w:ascii="Calibri" w:cs="Calibri" w:eastAsia="Calibri" w:hAnsi="Calibri"/>
          <w:b w:val="1"/>
          <w:sz w:val="40"/>
          <w:szCs w:val="40"/>
        </w:rPr>
      </w:pPr>
      <w:bookmarkStart w:colFirst="0" w:colLast="0" w:name="_qptkvrcd8ei2" w:id="2"/>
      <w:bookmarkEnd w:id="2"/>
      <w:r w:rsidDel="00000000" w:rsidR="00000000" w:rsidRPr="00000000">
        <w:rPr>
          <w:rFonts w:ascii="Calibri" w:cs="Calibri" w:eastAsia="Calibri" w:hAnsi="Calibri"/>
          <w:b w:val="1"/>
          <w:sz w:val="40"/>
          <w:szCs w:val="40"/>
          <w:rtl w:val="0"/>
        </w:rPr>
        <w:t xml:space="preserve">2. Value-Based Pricing</w:t>
      </w:r>
    </w:p>
    <w:p w:rsidR="00000000" w:rsidDel="00000000" w:rsidP="00000000" w:rsidRDefault="00000000" w:rsidRPr="00000000" w14:paraId="0000000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Value-based pricing is a strategy used by online sellers to determine prices based on the perceived value customers place on their product or service.</w:t>
      </w:r>
    </w:p>
    <w:p w:rsidR="00000000" w:rsidDel="00000000" w:rsidP="00000000" w:rsidRDefault="00000000" w:rsidRPr="00000000" w14:paraId="0000000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type of pricing can be particularly effective in markets where there are few competitors and customers have a high degree of loyalty or attachment to the brand.</w:t>
      </w:r>
    </w:p>
    <w:p w:rsidR="00000000" w:rsidDel="00000000" w:rsidP="00000000" w:rsidRDefault="00000000" w:rsidRPr="00000000" w14:paraId="0000001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involves taking into account the customer’s individual needs, preferences, and expectations when setting a price for the product.</w:t>
      </w:r>
    </w:p>
    <w:p w:rsidR="00000000" w:rsidDel="00000000" w:rsidP="00000000" w:rsidRDefault="00000000" w:rsidRPr="00000000" w14:paraId="0000001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you were selling handmade jewelry online, you could determine your prices based on factors such as quality, craftsmanship, and exclusivity.</w:t>
      </w:r>
    </w:p>
    <w:p w:rsidR="00000000" w:rsidDel="00000000" w:rsidP="00000000" w:rsidRDefault="00000000" w:rsidRPr="00000000" w14:paraId="0000001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piece of bespoke jewelry should command a higher price than one that is mass-produced because customers are willing to pay more for something unique and made just for them.</w:t>
      </w:r>
    </w:p>
    <w:p w:rsidR="00000000" w:rsidDel="00000000" w:rsidP="00000000" w:rsidRDefault="00000000" w:rsidRPr="00000000" w14:paraId="0000001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addition to considering factors such as quality and exclusivity, value-based pricing also takes into account market trends and the competitive landscape. It can help you set a price point that will maximize profits without alienating potential customers who may be unable to afford your product at a higher price point.</w:t>
      </w:r>
    </w:p>
    <w:p w:rsidR="00000000" w:rsidDel="00000000" w:rsidP="00000000" w:rsidRDefault="00000000" w:rsidRPr="00000000" w14:paraId="00000014">
      <w:pPr>
        <w:pStyle w:val="Heading2"/>
        <w:keepNext w:val="0"/>
        <w:keepLines w:val="0"/>
        <w:spacing w:after="80" w:lineRule="auto"/>
        <w:jc w:val="both"/>
        <w:rPr>
          <w:rFonts w:ascii="Calibri" w:cs="Calibri" w:eastAsia="Calibri" w:hAnsi="Calibri"/>
          <w:b w:val="1"/>
          <w:sz w:val="40"/>
          <w:szCs w:val="40"/>
        </w:rPr>
      </w:pPr>
      <w:bookmarkStart w:colFirst="0" w:colLast="0" w:name="_a388fjlcrdwk" w:id="3"/>
      <w:bookmarkEnd w:id="3"/>
      <w:r w:rsidDel="00000000" w:rsidR="00000000" w:rsidRPr="00000000">
        <w:rPr>
          <w:rFonts w:ascii="Calibri" w:cs="Calibri" w:eastAsia="Calibri" w:hAnsi="Calibri"/>
          <w:b w:val="1"/>
          <w:sz w:val="40"/>
          <w:szCs w:val="40"/>
          <w:rtl w:val="0"/>
        </w:rPr>
        <w:t xml:space="preserve">3. Penetration Pricing</w:t>
      </w:r>
    </w:p>
    <w:p w:rsidR="00000000" w:rsidDel="00000000" w:rsidP="00000000" w:rsidRDefault="00000000" w:rsidRPr="00000000" w14:paraId="0000001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offering a low price at the beginning, penetration pricing aims to quickly attract large numbers of customers. This allows businesses to gain market share quickly and establish their product in the market.</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For example, if a company launches a new type of television, it may lower the price of that TV model for the first few months compared to other existing models on the market. This encourages more people to buy their product and become familiar with it.</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Although penetration pricing is effective in gaining market share, it can also be risky. If prices are set too low, companies may not be able to make substantial profits or even break even initially.</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Businesses need to consider how much they can afford to sell their products before committing to this strategy. Additionally, competitors may respond by lowering their prices or engaging in price wars which could lead to losses for everyone involved.</w:t>
      </w:r>
    </w:p>
    <w:p w:rsidR="00000000" w:rsidDel="00000000" w:rsidP="00000000" w:rsidRDefault="00000000" w:rsidRPr="00000000" w14:paraId="00000019">
      <w:pPr>
        <w:pStyle w:val="Heading2"/>
        <w:keepNext w:val="0"/>
        <w:keepLines w:val="0"/>
        <w:spacing w:after="80" w:lineRule="auto"/>
        <w:jc w:val="both"/>
        <w:rPr>
          <w:rFonts w:ascii="Calibri" w:cs="Calibri" w:eastAsia="Calibri" w:hAnsi="Calibri"/>
          <w:b w:val="1"/>
          <w:sz w:val="40"/>
          <w:szCs w:val="40"/>
        </w:rPr>
      </w:pPr>
      <w:bookmarkStart w:colFirst="0" w:colLast="0" w:name="_myclqih3qub3" w:id="4"/>
      <w:bookmarkEnd w:id="4"/>
      <w:r w:rsidDel="00000000" w:rsidR="00000000" w:rsidRPr="00000000">
        <w:rPr>
          <w:rFonts w:ascii="Calibri" w:cs="Calibri" w:eastAsia="Calibri" w:hAnsi="Calibri"/>
          <w:b w:val="1"/>
          <w:sz w:val="40"/>
          <w:szCs w:val="40"/>
          <w:rtl w:val="0"/>
        </w:rPr>
        <w:t xml:space="preserve">4. Psychological Pricing</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Psychological pricing involves setting prices that are psychologically appealing to customers.</w:t>
      </w:r>
    </w:p>
    <w:p w:rsidR="00000000" w:rsidDel="00000000" w:rsidP="00000000" w:rsidRDefault="00000000" w:rsidRPr="00000000" w14:paraId="0000001B">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This could be done by </w:t>
      </w:r>
      <w:r w:rsidDel="00000000" w:rsidR="00000000" w:rsidRPr="00000000">
        <w:rPr>
          <w:rFonts w:ascii="Calibri" w:cs="Calibri" w:eastAsia="Calibri" w:hAnsi="Calibri"/>
          <w:b w:val="1"/>
          <w:sz w:val="28"/>
          <w:szCs w:val="28"/>
          <w:rtl w:val="0"/>
        </w:rPr>
        <w:t xml:space="preserve">using whole dollar amounts</w:t>
      </w:r>
      <w:r w:rsidDel="00000000" w:rsidR="00000000" w:rsidRPr="00000000">
        <w:rPr>
          <w:rFonts w:ascii="Calibri" w:cs="Calibri" w:eastAsia="Calibri" w:hAnsi="Calibri"/>
          <w:sz w:val="28"/>
          <w:szCs w:val="28"/>
          <w:rtl w:val="0"/>
        </w:rPr>
        <w:t xml:space="preserve">, such as $9.99 instead of $10, as it appears more attractive to buyers.</w:t>
      </w:r>
    </w:p>
    <w:p w:rsidR="00000000" w:rsidDel="00000000" w:rsidP="00000000" w:rsidRDefault="00000000" w:rsidRPr="00000000" w14:paraId="0000001C">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Another aspect of psychological pricing is </w:t>
      </w:r>
      <w:r w:rsidDel="00000000" w:rsidR="00000000" w:rsidRPr="00000000">
        <w:rPr>
          <w:rFonts w:ascii="Calibri" w:cs="Calibri" w:eastAsia="Calibri" w:hAnsi="Calibri"/>
          <w:b w:val="1"/>
          <w:sz w:val="28"/>
          <w:szCs w:val="28"/>
          <w:rtl w:val="0"/>
        </w:rPr>
        <w:t xml:space="preserve">offering discounts in certain situations</w:t>
      </w:r>
      <w:r w:rsidDel="00000000" w:rsidR="00000000" w:rsidRPr="00000000">
        <w:rPr>
          <w:rFonts w:ascii="Calibri" w:cs="Calibri" w:eastAsia="Calibri" w:hAnsi="Calibri"/>
          <w:sz w:val="28"/>
          <w:szCs w:val="28"/>
          <w:rtl w:val="0"/>
        </w:rPr>
        <w:t xml:space="preserve">. For example, customers who spend a certain amount of money on your site or purchase multiple items might get a 20% discount on a product.</w:t>
      </w:r>
    </w:p>
    <w:p w:rsidR="00000000" w:rsidDel="00000000" w:rsidP="00000000" w:rsidRDefault="00000000" w:rsidRPr="00000000" w14:paraId="0000001D">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You could also </w:t>
      </w:r>
      <w:r w:rsidDel="00000000" w:rsidR="00000000" w:rsidRPr="00000000">
        <w:rPr>
          <w:rFonts w:ascii="Calibri" w:cs="Calibri" w:eastAsia="Calibri" w:hAnsi="Calibri"/>
          <w:b w:val="1"/>
          <w:sz w:val="28"/>
          <w:szCs w:val="28"/>
          <w:rtl w:val="0"/>
        </w:rPr>
        <w:t xml:space="preserve">offer time-limited deals and discounts</w:t>
      </w:r>
      <w:r w:rsidDel="00000000" w:rsidR="00000000" w:rsidRPr="00000000">
        <w:rPr>
          <w:rFonts w:ascii="Calibri" w:cs="Calibri" w:eastAsia="Calibri" w:hAnsi="Calibri"/>
          <w:sz w:val="28"/>
          <w:szCs w:val="28"/>
          <w:rtl w:val="0"/>
        </w:rPr>
        <w:t xml:space="preserve">, such as free shipping or a discounted rate on select items.</w:t>
      </w:r>
    </w:p>
    <w:p w:rsidR="00000000" w:rsidDel="00000000" w:rsidP="00000000" w:rsidRDefault="00000000" w:rsidRPr="00000000" w14:paraId="0000001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employing strategies like these, you can create an incentive for customers to purchase from you rather than competitors.</w:t>
      </w:r>
    </w:p>
    <w:p w:rsidR="00000000" w:rsidDel="00000000" w:rsidP="00000000" w:rsidRDefault="00000000" w:rsidRPr="00000000" w14:paraId="0000001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Psychological pricing can also help build customer loyalty by showing them that their business is appreciated and valued.</w:t>
      </w:r>
    </w:p>
    <w:p w:rsidR="00000000" w:rsidDel="00000000" w:rsidP="00000000" w:rsidRDefault="00000000" w:rsidRPr="00000000" w14:paraId="00000020">
      <w:pPr>
        <w:pStyle w:val="Heading2"/>
        <w:keepNext w:val="0"/>
        <w:keepLines w:val="0"/>
        <w:spacing w:after="80" w:lineRule="auto"/>
        <w:jc w:val="both"/>
        <w:rPr>
          <w:rFonts w:ascii="Calibri" w:cs="Calibri" w:eastAsia="Calibri" w:hAnsi="Calibri"/>
          <w:b w:val="1"/>
          <w:sz w:val="40"/>
          <w:szCs w:val="40"/>
        </w:rPr>
      </w:pPr>
      <w:bookmarkStart w:colFirst="0" w:colLast="0" w:name="_oii18vx2gzvm" w:id="5"/>
      <w:bookmarkEnd w:id="5"/>
      <w:r w:rsidDel="00000000" w:rsidR="00000000" w:rsidRPr="00000000">
        <w:rPr>
          <w:rFonts w:ascii="Calibri" w:cs="Calibri" w:eastAsia="Calibri" w:hAnsi="Calibri"/>
          <w:b w:val="1"/>
          <w:sz w:val="40"/>
          <w:szCs w:val="40"/>
          <w:rtl w:val="0"/>
        </w:rPr>
        <w:t xml:space="preserve">5. Skimming Pricing</w:t>
      </w:r>
    </w:p>
    <w:p w:rsidR="00000000" w:rsidDel="00000000" w:rsidP="00000000" w:rsidRDefault="00000000" w:rsidRPr="00000000" w14:paraId="00000021">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Skimming pricing is a method of setting prices high to maximize profits from early adopters or those willing to pay top dollar for a product.</w:t>
      </w:r>
    </w:p>
    <w:p w:rsidR="00000000" w:rsidDel="00000000" w:rsidP="00000000" w:rsidRDefault="00000000" w:rsidRPr="00000000" w14:paraId="00000022">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can be especially effective when applied to unique products or services that have no direct competitors or cannot easily be compared in terms of quality or features with similar offerings.</w:t>
      </w:r>
    </w:p>
    <w:p w:rsidR="00000000" w:rsidDel="00000000" w:rsidP="00000000" w:rsidRDefault="00000000" w:rsidRPr="00000000" w14:paraId="0000002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This strategy involves setting prices at the highest level that customers are likely to accept so that sellers can capture the most profit before the competition moves in and lowers prices.</w:t>
      </w:r>
    </w:p>
    <w:p w:rsidR="00000000" w:rsidDel="00000000" w:rsidP="00000000" w:rsidRDefault="00000000" w:rsidRPr="00000000" w14:paraId="0000002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using skimming pricing, businesses should not set their price too high as it could lead to customers looking for cheaper alternatives or forgoing the purchase altogether.</w:t>
      </w:r>
    </w:p>
    <w:p w:rsidR="00000000" w:rsidDel="00000000" w:rsidP="00000000" w:rsidRDefault="00000000" w:rsidRPr="00000000" w14:paraId="0000002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Instead, businesses should analyze their target market and research what they are willing to pay for a particular product or service. Businesses should also review competitor pricing to ensure that their skimming pricing strategy is competitive.</w:t>
      </w:r>
    </w:p>
    <w:p w:rsidR="00000000" w:rsidDel="00000000" w:rsidP="00000000" w:rsidRDefault="00000000" w:rsidRPr="00000000" w14:paraId="00000026">
      <w:pPr>
        <w:pStyle w:val="Heading2"/>
        <w:keepNext w:val="0"/>
        <w:keepLines w:val="0"/>
        <w:spacing w:after="80" w:lineRule="auto"/>
        <w:jc w:val="both"/>
        <w:rPr>
          <w:rFonts w:ascii="Calibri" w:cs="Calibri" w:eastAsia="Calibri" w:hAnsi="Calibri"/>
          <w:b w:val="1"/>
          <w:sz w:val="40"/>
          <w:szCs w:val="40"/>
        </w:rPr>
      </w:pPr>
      <w:bookmarkStart w:colFirst="0" w:colLast="0" w:name="_esbosq834dum" w:id="6"/>
      <w:bookmarkEnd w:id="6"/>
      <w:r w:rsidDel="00000000" w:rsidR="00000000" w:rsidRPr="00000000">
        <w:rPr>
          <w:rFonts w:ascii="Calibri" w:cs="Calibri" w:eastAsia="Calibri" w:hAnsi="Calibri"/>
          <w:b w:val="1"/>
          <w:sz w:val="40"/>
          <w:szCs w:val="40"/>
          <w:rtl w:val="0"/>
        </w:rPr>
        <w:t xml:space="preserve">6. Freemium Pricing</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can offer a basic version of your product for free, and charge for more advanced features or services. This model is becoming increasingly popular, especially in the digital world as customers are accustomed to getting content and services online at no cost.</w:t>
      </w:r>
    </w:p>
    <w:p w:rsidR="00000000" w:rsidDel="00000000" w:rsidP="00000000" w:rsidRDefault="00000000" w:rsidRPr="00000000" w14:paraId="0000002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Using the freemium model can be beneficial for businesses, allowing them to expand their reach and generate revenue without relying on traditional up-front sales models. It also offers customers an opportunity to try out a product before committing to it.</w:t>
      </w:r>
    </w:p>
    <w:p w:rsidR="00000000" w:rsidDel="00000000" w:rsidP="00000000" w:rsidRDefault="00000000" w:rsidRPr="00000000" w14:paraId="0000002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An example of a successful freemium pricing strategy is Dropbox. Customers can use the basic version of Dropbox’s cloud storage and file-sharing service at no cost, but if they want additional storage space or increased security, they must pay for an upgraded plan.</w:t>
      </w:r>
    </w:p>
    <w:p w:rsidR="00000000" w:rsidDel="00000000" w:rsidP="00000000" w:rsidRDefault="00000000" w:rsidRPr="00000000" w14:paraId="0000002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Companies like Evernote and Zoom also offer free versions of their products with premium plans available for purchase.</w:t>
      </w:r>
    </w:p>
    <w:p w:rsidR="00000000" w:rsidDel="00000000" w:rsidP="00000000" w:rsidRDefault="00000000" w:rsidRPr="00000000" w14:paraId="0000002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When setting up a freemium pricing plan, it is important to make sure that the free version provides enough value to entice customers but still leaves room for customers to upgrade should they need more features or services.</w:t>
      </w:r>
    </w:p>
    <w:p w:rsidR="00000000" w:rsidDel="00000000" w:rsidP="00000000" w:rsidRDefault="00000000" w:rsidRPr="00000000" w14:paraId="0000002C">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You should also consider what type of customer would benefit from each tier of service so you can create different plans accordingly.</w:t>
      </w:r>
    </w:p>
    <w:p w:rsidR="00000000" w:rsidDel="00000000" w:rsidP="00000000" w:rsidRDefault="00000000" w:rsidRPr="00000000" w14:paraId="0000002D">
      <w:pPr>
        <w:pStyle w:val="Heading2"/>
        <w:keepNext w:val="0"/>
        <w:keepLines w:val="0"/>
        <w:spacing w:after="80" w:lineRule="auto"/>
        <w:jc w:val="both"/>
        <w:rPr>
          <w:rFonts w:ascii="Calibri" w:cs="Calibri" w:eastAsia="Calibri" w:hAnsi="Calibri"/>
          <w:b w:val="1"/>
          <w:sz w:val="40"/>
          <w:szCs w:val="40"/>
        </w:rPr>
      </w:pPr>
      <w:bookmarkStart w:colFirst="0" w:colLast="0" w:name="_ta0qgteb0cvk" w:id="7"/>
      <w:bookmarkEnd w:id="7"/>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Pricing your product for online sales can be a daunting task. By understanding and utilizing various strategies, you can ensure that your prices are in line with the competition and reflect the value of your product.</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These strategies include market-oriented pricing, value-based pricing, penetration pricing, psychological pricing, skimming pricing, and freemium pricing.</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taking the time to understand each strategy and how it applies to your product or service, you can set the perfect price for online success.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3">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https://www.deskera.com/blog/sales-pricing/</w:t>
        </w:r>
      </w:hyperlink>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https://zapier.com/blog/pricing-strategy/</w:t>
        </w:r>
      </w:hyperlink>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https://www.shopify.com/enterprise/ecommerce-pricing-strategy</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6">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8">
      <w:pPr>
        <w:spacing w:after="240" w:before="240" w:lineRule="auto"/>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deskera.com/blog/sales-pricing/" TargetMode="External"/><Relationship Id="rId7" Type="http://schemas.openxmlformats.org/officeDocument/2006/relationships/hyperlink" Target="https://zapier.com/blog/pricing-strategy/" TargetMode="External"/><Relationship Id="rId8" Type="http://schemas.openxmlformats.org/officeDocument/2006/relationships/hyperlink" Target="https://www.shopify.com/enterprise/ecommerce-pricing-strategy"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